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  <w:drawing>
          <wp:inline distT="0" distB="0" distL="0" distR="0">
            <wp:extent cx="1462405" cy="791845"/>
            <wp:effectExtent l="0" t="0" r="0" b="0"/>
            <wp:docPr id="1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Calibri" w:hAnsi="Calibri" w:eastAsia="Calibri" w:cs="Calibri"/>
          <w:b/>
          <w:i/>
          <w:color w:val="000000"/>
          <w:sz w:val="18"/>
          <w:szCs w:val="18"/>
          <w:u w:val="single"/>
        </w:rPr>
      </w:pPr>
      <w:r>
        <w:rPr>
          <w:rFonts w:eastAsia="Calibri" w:cs="Calibri" w:ascii="Calibri" w:hAnsi="Calibri"/>
          <w:b/>
          <w:i/>
          <w:color w:val="000000"/>
          <w:sz w:val="18"/>
          <w:szCs w:val="18"/>
          <w:u w:val="single"/>
        </w:rPr>
        <w:t>Macrostruttura 7- Edilizia, Sviluppo Economico e Ambiente </w:t>
      </w:r>
    </w:p>
    <w:p>
      <w:pPr>
        <w:pStyle w:val="Normal"/>
        <w:keepNext w:val="true"/>
        <w:rPr>
          <w:rFonts w:ascii="Calibri" w:hAnsi="Calibri" w:eastAsia="Calibri" w:cs="Calibri"/>
          <w:b/>
          <w:color w:val="000000"/>
          <w:sz w:val="18"/>
          <w:szCs w:val="18"/>
        </w:rPr>
      </w:pPr>
      <w:r>
        <w:rPr>
          <w:rFonts w:eastAsia="Calibri" w:cs="Calibri" w:ascii="Calibri" w:hAnsi="Calibri"/>
          <w:b/>
          <w:color w:val="000000"/>
          <w:sz w:val="18"/>
          <w:szCs w:val="18"/>
        </w:rPr>
        <w:t>SERVIZIO AMBIENTE </w:t>
      </w:r>
    </w:p>
    <w:p>
      <w:pPr>
        <w:pStyle w:val="Normal"/>
        <w:keepNext w:val="true"/>
        <w:rPr>
          <w:rFonts w:ascii="Calibri" w:hAnsi="Calibri" w:eastAsia="Calibri" w:cs="Calibri"/>
          <w:b/>
          <w:color w:val="000000"/>
          <w:sz w:val="18"/>
          <w:szCs w:val="18"/>
        </w:rPr>
      </w:pPr>
      <w:r>
        <w:rPr>
          <w:rFonts w:eastAsia="Calibri" w:cs="Calibri" w:ascii="Calibri" w:hAnsi="Calibri"/>
          <w:b/>
          <w:color w:val="000000"/>
          <w:sz w:val="18"/>
          <w:szCs w:val="18"/>
        </w:rPr>
        <w:t>Via Tosco Romagnola, 199 - 56021 Cascina (PI)</w:t>
      </w:r>
    </w:p>
    <w:p>
      <w:pPr>
        <w:pStyle w:val="Normal"/>
        <w:rPr>
          <w:rFonts w:ascii="Calibri" w:hAnsi="Calibri" w:eastAsia="Calibri" w:cs="Calibri"/>
          <w:b/>
          <w:color w:val="000000"/>
          <w:sz w:val="18"/>
          <w:szCs w:val="18"/>
        </w:rPr>
      </w:pPr>
      <w:r>
        <w:rPr>
          <w:rFonts w:eastAsia="Calibri" w:cs="Calibri" w:ascii="Calibri" w:hAnsi="Calibri"/>
          <w:b/>
          <w:color w:val="000000"/>
          <w:sz w:val="18"/>
          <w:szCs w:val="18"/>
        </w:rPr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jc w:val="center"/>
        <w:rPr>
          <w:sz w:val="24"/>
          <w:szCs w:val="24"/>
        </w:rPr>
      </w:pPr>
      <w:r>
        <w:rPr>
          <w:sz w:val="24"/>
          <w:szCs w:val="24"/>
        </w:rPr>
        <w:t>ALLEGATO 1: MODELLO A (Per l'Associazione)</w:t>
      </w:r>
    </w:p>
    <w:p>
      <w:pPr>
        <w:pStyle w:val="BodyText"/>
        <w:jc w:val="center"/>
        <w:rPr/>
      </w:pPr>
      <w:r>
        <w:rPr>
          <w:b/>
        </w:rPr>
        <w:t>MODELLO A - MANIFESTAZIONE DI INTERESSE E PIANO PREVISIONALE</w:t>
      </w:r>
      <w:r>
        <w:rPr/>
        <w:t xml:space="preserve"> </w:t>
      </w:r>
      <w:r>
        <w:rPr>
          <w:i/>
        </w:rPr>
        <w:t>(Riservato al Legale Rappresentante dell'Associazione)</w:t>
      </w:r>
    </w:p>
    <w:p>
      <w:pPr>
        <w:pStyle w:val="BodyText"/>
        <w:jc w:val="right"/>
        <w:rPr>
          <w:b/>
        </w:rPr>
      </w:pPr>
      <w:r>
        <w:rPr>
          <w:b/>
        </w:rPr>
      </w:r>
    </w:p>
    <w:p>
      <w:pPr>
        <w:pStyle w:val="BodyText"/>
        <w:jc w:val="right"/>
        <w:rPr>
          <w:b/>
        </w:rPr>
      </w:pPr>
      <w:r>
        <w:rPr>
          <w:b/>
        </w:rPr>
        <w:t>Al Comune di Cascina - Servizio Ambiente</w:t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  <w:t>Il sottoscritto ____________________________________________________________________ Legale Rappresentante dell’Associazione: _______________________________________ C.F./P.IVA: __________________________________________________________________ Iscritta al RUNTS n. _______________________________________________________________</w:t>
      </w:r>
    </w:p>
    <w:p>
      <w:pPr>
        <w:pStyle w:val="BodyText"/>
        <w:jc w:val="center"/>
        <w:rPr/>
      </w:pPr>
      <w:r>
        <w:rPr>
          <w:b/>
        </w:rPr>
        <w:t>CHIEDE</w:t>
      </w:r>
    </w:p>
    <w:p>
      <w:pPr>
        <w:pStyle w:val="BodyText"/>
        <w:jc w:val="both"/>
        <w:rPr/>
      </w:pPr>
      <w:r>
        <w:rPr/>
        <w:t xml:space="preserve">Di essere ammesso alla procedura per la stipula della convenzione per il servizio di Ispettore Ambientale e presenta il seguente </w:t>
      </w:r>
      <w:r>
        <w:rPr>
          <w:b/>
        </w:rPr>
        <w:t>PIANO DELLE ATTIVITÀ E PREVENTIVO DI SPESA</w:t>
      </w:r>
    </w:p>
    <w:p>
      <w:pPr>
        <w:pStyle w:val="BodyText"/>
        <w:jc w:val="both"/>
        <w:rPr>
          <w:b/>
        </w:rPr>
      </w:pPr>
      <w:r>
        <w:rPr>
          <w:b/>
        </w:rPr>
        <w:t>1. FORZA LAVORO E ORE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jc w:val="both"/>
        <w:rPr/>
      </w:pPr>
      <w:r>
        <w:rPr/>
        <w:t>Volontari disponibili: n. _________ (Allegati n. ______ Modelli B).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jc w:val="both"/>
        <w:rPr/>
      </w:pPr>
      <w:r>
        <w:rPr/>
        <w:t>Impegno orario settimanale complessivo stimato: n. _______ ore.</w:t>
      </w:r>
    </w:p>
    <w:p>
      <w:pPr>
        <w:pStyle w:val="BodyText"/>
        <w:jc w:val="both"/>
        <w:rPr/>
      </w:pPr>
      <w:r>
        <w:rPr>
          <w:b/>
        </w:rPr>
        <w:t>2. PREVENTIVO ECONOMICO (BUDGET RICHIESTO)</w:t>
      </w:r>
      <w:r>
        <w:rPr/>
        <w:t xml:space="preserve"> Per la copertura delle spese vive (rimborsi km, assicurazioni, DPI, ecc.), si stima un fabbisogno annuo di: € </w:t>
      </w:r>
      <w:r>
        <w:rPr>
          <w:b/>
        </w:rPr>
        <w:t>__________________</w:t>
      </w:r>
    </w:p>
    <w:p>
      <w:pPr>
        <w:pStyle w:val="BodyText"/>
        <w:jc w:val="both"/>
        <w:rPr/>
      </w:pPr>
      <w:r>
        <w:rPr/>
        <w:t xml:space="preserve">Il sottoscritto, ai sensi del D.P.R. 445/2000, </w:t>
      </w:r>
    </w:p>
    <w:p>
      <w:pPr>
        <w:pStyle w:val="BodyText"/>
        <w:jc w:val="center"/>
        <w:rPr>
          <w:b/>
        </w:rPr>
      </w:pPr>
      <w:r>
        <w:rPr>
          <w:b/>
        </w:rPr>
        <w:t>DICHIARA</w:t>
      </w:r>
    </w:p>
    <w:p>
      <w:pPr>
        <w:pStyle w:val="Normal"/>
        <w:numPr>
          <w:ilvl w:val="0"/>
          <w:numId w:val="2"/>
        </w:numPr>
        <w:suppressAutoHyphens w:val="false"/>
        <w:spacing w:beforeAutospacing="1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hd w:fill="auto" w:val="clear"/>
          <w:lang w:eastAsia="it-IT" w:bidi="ar-SA"/>
        </w:rPr>
        <w:t>Che l'importo sopra indicato è una mera previsione di massima e non costituisce in alcun modo diritto all'assegnazione automatica di tale somma.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hd w:fill="auto" w:val="clear"/>
          <w:lang w:eastAsia="it-IT" w:bidi="ar-SA"/>
        </w:rPr>
        <w:t>Di accettare che, qualora le richieste complessive superino lo stanziamento di bilancio, l'Ufficio Ambiente possa ridurre proporzionalmente il budget assegnato, al fine di consentire la partecipazione di tutte le Associazioni idonee.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jc w:val="both"/>
        <w:rPr>
          <w:highlight w:val="none"/>
          <w:shd w:fill="auto" w:val="clear"/>
        </w:rPr>
      </w:pPr>
      <w:bookmarkStart w:id="0" w:name="_Hlk221990168"/>
      <w:r>
        <w:rPr>
          <w:rFonts w:eastAsia="Times New Roman" w:cs="Times New Roman" w:ascii="Times New Roman" w:hAnsi="Times New Roman"/>
          <w:kern w:val="0"/>
          <w:shd w:fill="auto" w:val="clear"/>
          <w:lang w:eastAsia="it-IT" w:bidi="ar-SA"/>
        </w:rPr>
        <w:t>Di accettare fin d'ora, in tale ipotesi, la contestuale e proporzionale riduzione del monte ore di servizio offerto, svolgendo solo le attività coperte dalla somma effettivamente assegnata.</w:t>
      </w:r>
      <w:bookmarkEnd w:id="0"/>
    </w:p>
    <w:p>
      <w:pPr>
        <w:pStyle w:val="Normal"/>
        <w:numPr>
          <w:ilvl w:val="0"/>
          <w:numId w:val="2"/>
        </w:numPr>
        <w:suppressAutoHyphens w:val="false"/>
        <w:spacing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hd w:fill="auto" w:val="clear"/>
          <w:lang w:eastAsia="it-IT" w:bidi="ar-SA"/>
        </w:rPr>
        <w:t xml:space="preserve">Che </w:t>
      </w:r>
      <w:r>
        <w:rPr>
          <w:shd w:fill="auto" w:val="clear"/>
        </w:rPr>
        <w:t>i rimborsi saranno erogati solo a fronte di spese realmente sostenute e documentate (no forfait) e fino a concorrenza del budget assegnato.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jc w:val="both"/>
        <w:rPr/>
      </w:pPr>
      <w:r>
        <w:rPr>
          <w:shd w:fill="auto" w:val="clear"/>
        </w:rPr>
        <w:t xml:space="preserve">Che i volontari proposti, per i quali si allegano i rispettivi Modelli B, risultano in possesso di tutti i requisiti soggettivi e oggettivi previsti dall'Art. 12 del "Regolamento per l'istituzione e disciplina della figura di Ispettore Ambientale" quali specificatamente: </w:t>
      </w:r>
    </w:p>
    <w:p>
      <w:pPr>
        <w:pStyle w:val="Normal"/>
        <w:numPr>
          <w:ilvl w:val="0"/>
          <w:numId w:val="0"/>
        </w:numPr>
        <w:suppressAutoHyphens w:val="false"/>
        <w:spacing w:before="0" w:after="0"/>
        <w:ind w:hanging="0" w:left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Default"/>
        <w:widowControl/>
        <w:numPr>
          <w:ilvl w:val="0"/>
          <w:numId w:val="0"/>
        </w:numPr>
        <w:suppressAutoHyphens w:val="true"/>
        <w:bidi w:val="0"/>
        <w:spacing w:before="3" w:after="0"/>
        <w:ind w:hanging="0" w:left="907" w:right="0"/>
        <w:jc w:val="both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  <w:t xml:space="preserve">- essere un soggetto appartenente alle categorie di cui all’Art. 3 del "Regolamento per l'istituzione e disciplina della figura di Ispettore Ambientale" [quali: Guardie Ambientali Volontarie (cd. GAV); Guardie particolari giurate delle associazioni protezionistiche e Zoofile riconosciute (Guardie Zoofile/Nucleo Ambientale); Volontari aderenti ad Associazioni di Volontariato o Enti del Terzo Settore (es. protezione civile, associazioni </w:t>
      </w:r>
      <w:r>
        <w:rPr>
          <w:strike w:val="false"/>
          <w:dstrike w:val="false"/>
          <w:sz w:val="20"/>
          <w:szCs w:val="20"/>
          <w:u w:val="none"/>
          <w:shd w:fill="auto" w:val="clear"/>
        </w:rPr>
        <w:t>socio-sanitarie)];</w:t>
      </w:r>
    </w:p>
    <w:p>
      <w:pPr>
        <w:pStyle w:val="Default"/>
        <w:widowControl/>
        <w:numPr>
          <w:ilvl w:val="0"/>
          <w:numId w:val="0"/>
        </w:numPr>
        <w:suppressAutoHyphens w:val="true"/>
        <w:bidi w:val="0"/>
        <w:spacing w:before="3" w:after="0"/>
        <w:ind w:hanging="0" w:left="907" w:right="0"/>
        <w:jc w:val="both"/>
        <w:rPr>
          <w:sz w:val="20"/>
          <w:szCs w:val="20"/>
          <w:highlight w:val="none"/>
          <w:shd w:fill="auto" w:val="clear"/>
        </w:rPr>
      </w:pPr>
      <w:r>
        <w:rPr>
          <w:strike w:val="false"/>
          <w:dstrike w:val="false"/>
          <w:sz w:val="20"/>
          <w:szCs w:val="20"/>
          <w:u w:val="none"/>
          <w:shd w:fill="auto" w:val="clear"/>
        </w:rPr>
        <w:t xml:space="preserve">- godere dei diritti civili e politici; </w:t>
      </w:r>
    </w:p>
    <w:p>
      <w:pPr>
        <w:pStyle w:val="Default"/>
        <w:widowControl/>
        <w:numPr>
          <w:ilvl w:val="0"/>
          <w:numId w:val="0"/>
        </w:numPr>
        <w:suppressAutoHyphens w:val="true"/>
        <w:bidi w:val="0"/>
        <w:spacing w:before="3" w:after="0"/>
        <w:ind w:hanging="0" w:left="907" w:right="0"/>
        <w:jc w:val="both"/>
        <w:rPr>
          <w:sz w:val="20"/>
          <w:szCs w:val="20"/>
          <w:highlight w:val="none"/>
          <w:shd w:fill="auto" w:val="clear"/>
        </w:rPr>
      </w:pPr>
      <w:r>
        <w:rPr>
          <w:strike w:val="false"/>
          <w:dstrike w:val="false"/>
          <w:sz w:val="20"/>
          <w:szCs w:val="20"/>
          <w:u w:val="none"/>
          <w:shd w:fill="auto" w:val="clear"/>
        </w:rPr>
        <w:t xml:space="preserve">- non aver subito condanna/e penale, anche non definitiva/e; </w:t>
      </w:r>
    </w:p>
    <w:p>
      <w:pPr>
        <w:pStyle w:val="Default"/>
        <w:widowControl/>
        <w:numPr>
          <w:ilvl w:val="0"/>
          <w:numId w:val="0"/>
        </w:numPr>
        <w:suppressAutoHyphens w:val="true"/>
        <w:bidi w:val="0"/>
        <w:spacing w:before="3" w:after="0"/>
        <w:ind w:hanging="0" w:left="907" w:right="0"/>
        <w:jc w:val="both"/>
        <w:rPr>
          <w:sz w:val="20"/>
          <w:szCs w:val="20"/>
          <w:highlight w:val="none"/>
          <w:shd w:fill="auto" w:val="clear"/>
        </w:rPr>
      </w:pPr>
      <w:r>
        <w:rPr>
          <w:strike w:val="false"/>
          <w:dstrike w:val="false"/>
          <w:sz w:val="20"/>
          <w:szCs w:val="20"/>
          <w:u w:val="none"/>
          <w:shd w:fill="auto" w:val="clear"/>
        </w:rPr>
        <w:t xml:space="preserve">- non avere procedimenti penali in corso; </w:t>
      </w:r>
    </w:p>
    <w:p>
      <w:pPr>
        <w:pStyle w:val="Default"/>
        <w:widowControl/>
        <w:numPr>
          <w:ilvl w:val="0"/>
          <w:numId w:val="0"/>
        </w:numPr>
        <w:suppressAutoHyphens w:val="true"/>
        <w:bidi w:val="0"/>
        <w:spacing w:before="3" w:after="0"/>
        <w:ind w:hanging="0" w:left="907" w:right="0"/>
        <w:jc w:val="both"/>
        <w:rPr>
          <w:sz w:val="20"/>
          <w:szCs w:val="20"/>
          <w:highlight w:val="none"/>
          <w:shd w:fill="auto" w:val="clear"/>
        </w:rPr>
      </w:pPr>
      <w:r>
        <w:rPr>
          <w:strike w:val="false"/>
          <w:dstrike w:val="false"/>
          <w:sz w:val="20"/>
          <w:szCs w:val="20"/>
          <w:u w:val="none"/>
          <w:shd w:fill="auto" w:val="clear"/>
        </w:rPr>
        <w:t xml:space="preserve">- non avere subito provvedimenti disciplinari a proprio carico in materia di Codice di comportamento dei dipendenti pubblici, entro il biennio precedente al conferimento dell'incarico; </w:t>
      </w:r>
    </w:p>
    <w:p>
      <w:pPr>
        <w:pStyle w:val="Default"/>
        <w:widowControl/>
        <w:numPr>
          <w:ilvl w:val="0"/>
          <w:numId w:val="0"/>
        </w:numPr>
        <w:suppressAutoHyphens w:val="true"/>
        <w:bidi w:val="0"/>
        <w:spacing w:before="3" w:after="0"/>
        <w:ind w:hanging="0" w:left="907" w:right="0"/>
        <w:jc w:val="both"/>
        <w:rPr>
          <w:sz w:val="20"/>
          <w:szCs w:val="20"/>
          <w:highlight w:val="none"/>
          <w:shd w:fill="auto" w:val="clear"/>
        </w:rPr>
      </w:pPr>
      <w:r>
        <w:rPr>
          <w:strike w:val="false"/>
          <w:dstrike w:val="false"/>
          <w:sz w:val="20"/>
          <w:szCs w:val="20"/>
          <w:u w:val="none"/>
          <w:shd w:fill="auto" w:val="clear"/>
        </w:rPr>
        <w:t>- essere in possesso dell'idoneità allo svolgimento delle attività richieste, accertate dal proprio medico aziendale o da medico ASL;</w:t>
      </w:r>
    </w:p>
    <w:p>
      <w:pPr>
        <w:pStyle w:val="Normal"/>
        <w:numPr>
          <w:ilvl w:val="0"/>
          <w:numId w:val="0"/>
        </w:numPr>
        <w:suppressAutoHyphens w:val="false"/>
        <w:spacing w:before="0" w:after="0"/>
        <w:ind w:hanging="0" w:left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Textbody"/>
        <w:numPr>
          <w:ilvl w:val="0"/>
          <w:numId w:val="2"/>
        </w:numPr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>Di aver preso visione e di accettare integralmente ed incondizionatamente tutte le clausole contenute:</w:t>
      </w:r>
    </w:p>
    <w:p>
      <w:pPr>
        <w:pStyle w:val="Textbody"/>
        <w:numPr>
          <w:ilvl w:val="1"/>
          <w:numId w:val="2"/>
        </w:numPr>
        <w:jc w:val="both"/>
        <w:rPr>
          <w:highlight w:val="none"/>
          <w:shd w:fill="auto" w:val="clear"/>
        </w:rPr>
      </w:pPr>
      <w:r>
        <w:rPr>
          <w:shd w:fill="auto" w:val="clear"/>
        </w:rPr>
        <w:t>Nel Regolamento Comunale per l'istituzione e disciplina della figura di Ispettore Ambientale;</w:t>
      </w:r>
    </w:p>
    <w:p>
      <w:pPr>
        <w:pStyle w:val="Textbody"/>
        <w:numPr>
          <w:ilvl w:val="1"/>
          <w:numId w:val="2"/>
        </w:numPr>
        <w:jc w:val="both"/>
        <w:rPr>
          <w:highlight w:val="none"/>
          <w:shd w:fill="auto" w:val="clear"/>
        </w:rPr>
      </w:pPr>
      <w:r>
        <w:rPr>
          <w:shd w:fill="auto" w:val="clear"/>
        </w:rPr>
        <w:t>Nel presente Avviso Pubblico per l’Acquisizione di Manifestazione di interesse;</w:t>
      </w:r>
    </w:p>
    <w:p>
      <w:pPr>
        <w:pStyle w:val="Textbody"/>
        <w:numPr>
          <w:ilvl w:val="1"/>
          <w:numId w:val="2"/>
        </w:numPr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Nello </w:t>
      </w:r>
      <w:r>
        <w:rPr>
          <w:bCs/>
          <w:shd w:fill="auto" w:val="clear"/>
        </w:rPr>
        <w:t>Schema di Convenzione</w:t>
      </w:r>
      <w:r>
        <w:rPr>
          <w:shd w:fill="auto" w:val="clear"/>
        </w:rPr>
        <w:t xml:space="preserve"> (</w:t>
      </w:r>
      <w:r>
        <w:rPr>
          <w:b/>
          <w:bCs/>
          <w:shd w:fill="auto" w:val="clear"/>
        </w:rPr>
        <w:t>Allegato 2</w:t>
      </w:r>
      <w:r>
        <w:rPr>
          <w:shd w:fill="auto" w:val="clear"/>
        </w:rPr>
        <w:t xml:space="preserve"> all'Avviso) approvato con D.G.C. n. 88 del 2026, impegnandosi fin d'ora alla sua sottoscrizione nel testo predisposto dall'Ente.</w:t>
      </w:r>
    </w:p>
    <w:p>
      <w:pPr>
        <w:pStyle w:val="BodyText"/>
        <w:tabs>
          <w:tab w:val="left" w:pos="709" w:leader="none"/>
        </w:tabs>
        <w:jc w:val="both"/>
        <w:rPr/>
      </w:pPr>
      <w:r>
        <w:rPr/>
      </w:r>
    </w:p>
    <w:p>
      <w:pPr>
        <w:pStyle w:val="BodyText"/>
        <w:tabs>
          <w:tab w:val="left" w:pos="709" w:leader="none"/>
        </w:tabs>
        <w:jc w:val="both"/>
        <w:rPr>
          <w:b/>
          <w:bCs/>
        </w:rPr>
      </w:pPr>
      <w:r>
        <w:rPr>
          <w:b/>
          <w:bCs/>
        </w:rPr>
        <w:t xml:space="preserve">(N.B.: Il presente modulo deve essere sottoscritto con Firma Digitale PAdES/CAdES. In alternativa, è ammessa la firma autografa purché corredata da copia fotostatica non autenticata di un documento di identità del sottoscrittore in corso di validità, ai sensi dell'art. 38 del D.P.R. 445/2000). </w:t>
      </w:r>
    </w:p>
    <w:p>
      <w:pPr>
        <w:pStyle w:val="BodyText"/>
        <w:tabs>
          <w:tab w:val="left" w:pos="709" w:leader="none"/>
        </w:tabs>
        <w:jc w:val="both"/>
        <w:rPr/>
      </w:pPr>
      <w:r>
        <w:rPr/>
      </w:r>
    </w:p>
    <w:p>
      <w:pPr>
        <w:pStyle w:val="BodyText"/>
        <w:tabs>
          <w:tab w:val="left" w:pos="709" w:leader="none"/>
        </w:tabs>
        <w:jc w:val="both"/>
        <w:rPr/>
      </w:pPr>
      <w:r>
        <w:rPr/>
      </w:r>
    </w:p>
    <w:p>
      <w:pPr>
        <w:pStyle w:val="BodyText"/>
        <w:jc w:val="both"/>
        <w:rPr/>
      </w:pPr>
      <w:r>
        <w:rPr/>
        <w:t xml:space="preserve">Data _______________ </w:t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  <w:t>Firma Presidente _________________________</w:t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</w:r>
    </w:p>
    <w:p>
      <w:pPr>
        <w:pStyle w:val="Heading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140"/>
        <w:jc w:val="both"/>
        <w:rPr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Mono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-"/>
      <w:lvlJc w:val="left"/>
      <w:pPr>
        <w:tabs>
          <w:tab w:val="num" w:pos="1418"/>
        </w:tabs>
        <w:ind w:left="1418" w:hanging="283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Heading3">
    <w:name w:val="heading 3"/>
    <w:basedOn w:val="Title"/>
    <w:next w:val="BodyText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dinumerazioneuser" w:customStyle="1">
    <w:name w:val="Caratteri di numerazione (user)"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Testosorgenteuser" w:customStyle="1">
    <w:name w:val="Testo sorgente (user)"/>
    <w:qFormat/>
    <w:rPr>
      <w:rFonts w:ascii="Liberation Mono" w:hAnsi="Liberation Mono" w:eastAsia="NSimSun" w:cs="Liberation Mono"/>
    </w:rPr>
  </w:style>
  <w:style w:type="character" w:styleId="Hyperlink">
    <w:name w:val="Hyperlink"/>
    <w:rPr>
      <w:color w:val="000080"/>
      <w:u w:val="single"/>
    </w:rPr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/>
  </w:style>
  <w:style w:type="paragraph" w:styleId="Lineaorizzontaleuser" w:customStyle="1">
    <w:name w:val="Linea orizzontale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Web">
    <w:name w:val="Normal (Web)"/>
    <w:basedOn w:val="Normal"/>
    <w:uiPriority w:val="99"/>
    <w:unhideWhenUsed/>
    <w:qFormat/>
    <w:rsid w:val="008970a9"/>
    <w:pPr>
      <w:suppressAutoHyphens w:val="false"/>
      <w:spacing w:lineRule="auto" w:line="276" w:beforeAutospacing="1" w:after="142"/>
    </w:pPr>
    <w:rPr>
      <w:rFonts w:ascii="Times New Roman" w:hAnsi="Times New Roman" w:eastAsia="Times New Roman" w:cs="Times New Roman"/>
      <w:kern w:val="0"/>
      <w:lang w:eastAsia="it-IT" w:bidi="ar-SA"/>
    </w:rPr>
  </w:style>
  <w:style w:type="paragraph" w:styleId="Textbody" w:customStyle="1">
    <w:name w:val="Text body"/>
    <w:basedOn w:val="Normal"/>
    <w:qFormat/>
    <w:rsid w:val="000c5ba6"/>
    <w:pPr>
      <w:spacing w:lineRule="auto" w:line="276" w:before="0" w:after="140"/>
      <w:textAlignment w:val="baseline"/>
    </w:pPr>
    <w:rPr>
      <w:kern w:val="2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000000"/>
      <w:kern w:val="2"/>
      <w:sz w:val="24"/>
      <w:szCs w:val="24"/>
      <w:lang w:val="it-IT" w:eastAsia="zh-CN" w:bidi="hi-IN"/>
    </w:rPr>
  </w:style>
  <w:style w:type="numbering" w:styleId="Nessunelenco" w:customStyle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LibreOffice/26.2.6.3$Windows_X86_64 LibreOffice_project/8221e31b3ac356a1623c672912a3d2b492f7e3d1</Application>
  <AppVersion>15.0000</AppVersion>
  <Pages>2</Pages>
  <Words>524</Words>
  <Characters>3427</Characters>
  <CharactersWithSpaces>3917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2026-02-18T10:57:00Z</dcterms:created>
  <dc:creator/>
  <dc:description/>
  <dc:language>it-IT</dc:language>
  <cp:lastModifiedBy/>
  <cp:lastPrinted>2026-10-12T09:41:36Z</cp:lastPrinted>
  <dcterms:modified xsi:type="dcterms:W3CDTF">2026-10-12T11:03:31Z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